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Il/la sottoscritto/a ………………………………………………………………………..……………………………..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Nato a …………………………………………… (_________) il …………………………………….…….……… 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Cod. fiscale 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residente a ………………………………………………………... (….…..….) CAP………………</w:t>
      </w:r>
    </w:p>
    <w:p w:rsidR="00000000" w:rsidDel="00000000" w:rsidP="00000000" w:rsidRDefault="00000000" w:rsidRPr="00000000" w14:paraId="0000000C">
      <w:pPr>
        <w:spacing w:after="120" w:line="360" w:lineRule="auto"/>
        <w:rPr/>
      </w:pPr>
      <w:r w:rsidDel="00000000" w:rsidR="00000000" w:rsidRPr="00000000">
        <w:rPr>
          <w:rtl w:val="0"/>
        </w:rPr>
        <w:t xml:space="preserve">via 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120" w:line="360" w:lineRule="auto"/>
        <w:rPr/>
      </w:pPr>
      <w:r w:rsidDel="00000000" w:rsidR="00000000" w:rsidRPr="00000000">
        <w:rPr>
          <w:rtl w:val="0"/>
        </w:rPr>
        <w:t xml:space="preserve">Estremi documento di identità in corso di validità allegato: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□ Carta d'identità </w:t>
      </w:r>
    </w:p>
    <w:p w:rsidR="00000000" w:rsidDel="00000000" w:rsidP="00000000" w:rsidRDefault="00000000" w:rsidRPr="00000000" w14:paraId="0000000F">
      <w:pPr>
        <w:spacing w:line="360" w:lineRule="auto"/>
        <w:ind w:left="2" w:firstLine="1.0000000000000004"/>
        <w:jc w:val="both"/>
        <w:rPr/>
      </w:pPr>
      <w:r w:rsidDel="00000000" w:rsidR="00000000" w:rsidRPr="00000000">
        <w:rPr>
          <w:rtl w:val="0"/>
        </w:rPr>
        <w:t xml:space="preserve">□ Patente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□ Passaporto  </w:t>
      </w:r>
    </w:p>
    <w:p w:rsidR="00000000" w:rsidDel="00000000" w:rsidP="00000000" w:rsidRDefault="00000000" w:rsidRPr="00000000" w14:paraId="00000011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□ Altro (specificare)_____________</w:t>
      </w:r>
    </w:p>
    <w:p w:rsidR="00000000" w:rsidDel="00000000" w:rsidP="00000000" w:rsidRDefault="00000000" w:rsidRPr="00000000" w14:paraId="00000012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avente numero ……………………………………… rilasciato il ………………………………….……. </w:t>
      </w:r>
    </w:p>
    <w:p w:rsidR="00000000" w:rsidDel="00000000" w:rsidP="00000000" w:rsidRDefault="00000000" w:rsidRPr="00000000" w14:paraId="00000013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da 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scadenza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before="240" w:lineRule="auto"/>
        <w:jc w:val="left"/>
        <w:rPr/>
      </w:pPr>
      <w:r w:rsidDel="00000000" w:rsidR="00000000" w:rsidRPr="00000000">
        <w:rPr>
          <w:rtl w:val="0"/>
        </w:rPr>
        <w:t xml:space="preserve">consapevole delle sanzioni penali stabilite dall'articolo 76 del D.P.R. 445/2000 per false attestazioni e mendaci dichiarazioni,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di non avere rapporti di coniugio, parentela o affinità in linea retta di 1° grado (2)(3) con consiglieri o dipendenti o collaboratori o fornitori di Forever Bambù;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(ovvero) </w:t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di avere i seguenti rapporti di coniugio, parentela o affinità in linea retta di 1° grado con i seguenti consiglieri o dipendenti o collaboratori o fornitori di Forever Bambù 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Nome/cognome </w:t>
        <w:tab/>
        <w:tab/>
        <w:tab/>
        <w:tab/>
        <w:tab/>
        <w:tab/>
        <w:tab/>
        <w:tab/>
        <w:t xml:space="preserve">rapporto di parentela …………………………… </w:t>
        <w:tab/>
        <w:tab/>
        <w:tab/>
        <w:tab/>
        <w:tab/>
        <w:t xml:space="preserve">………………………………………………….</w:t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di non avere rapporti di coniugio, parentela o affinità in linea retta di 1° grado (2)(3) con consiglieri o dipendenti o collaboratori di Enti Pubblici; 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(ovvero) </w:t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di avere i seguenti rapporti di coniugio, parentela o affinità in linea retta di 1° grado con i seguenti consiglieri o dipendenti o collaboratori di Enti Pubblici </w:t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Nome/cognome </w:t>
        <w:tab/>
        <w:tab/>
        <w:tab/>
        <w:tab/>
        <w:tab/>
        <w:tab/>
        <w:tab/>
        <w:tab/>
        <w:t xml:space="preserve">rapporto di parentela …………………………… </w:t>
        <w:tab/>
        <w:tab/>
        <w:tab/>
        <w:tab/>
        <w:tab/>
        <w:t xml:space="preserve">………………………………………………….</w:t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di non aver riportato condanne penali definitive o decreti penali di condanna divenuti irrevocabili o sentenze di applicazione della pena su richiesta e di non avere procedimenti penali in corso,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(ovvero):</w:t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 di avere riportato le seguenti condanne penali definitive o decreti penali di condanna divenuti irrevocabili o sentenze di applicazione della pena su richiesta e/o che sono in corso i seguenti procedimenti penali:</w:t>
      </w:r>
    </w:p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[indicare tipologia di reato, data di condanna e Tribunale / Organo dinanzi al quale è pendente il procedimento / che ha emesso la condanna];</w:t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di non essersi reso colpevole di gravi illeciti professionali tali da rendere dubbia la propria integrità o affidabilità;</w:t>
      </w:r>
    </w:p>
    <w:p w:rsidR="00000000" w:rsidDel="00000000" w:rsidP="00000000" w:rsidRDefault="00000000" w:rsidRPr="00000000" w14:paraId="0000003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(ovvero):</w:t>
      </w:r>
    </w:p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di aver avuto i seguenti inadempimenti contrattuali/situazioni che potrebbero rendere dubbia la propria integrità o affidabilità [elencare gli inadempimenti/situazioni]:</w:t>
      </w:r>
    </w:p>
    <w:p w:rsidR="00000000" w:rsidDel="00000000" w:rsidP="00000000" w:rsidRDefault="00000000" w:rsidRPr="00000000" w14:paraId="0000003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di essere consapevole che le dichiarazioni in questa sede rilasciate, qualora risultino false, incomplete, non corrette o non aggiornate, tali da far venire meno il rapporto di fiducia con Forever Bambù, potranno comportare da Cda da parte di Forever Bambù.</w:t>
      </w:r>
    </w:p>
    <w:p w:rsidR="00000000" w:rsidDel="00000000" w:rsidP="00000000" w:rsidRDefault="00000000" w:rsidRPr="00000000" w14:paraId="0000003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SI IMPEGNA A</w:t>
      </w:r>
    </w:p>
    <w:p w:rsidR="00000000" w:rsidDel="00000000" w:rsidP="00000000" w:rsidRDefault="00000000" w:rsidRPr="00000000" w14:paraId="0000003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comunicare tempestivamente a Forever Bambù, durante lo svolgimento della propria carica, l'insorgenza di eventuali situazioni che possano generare conflitti di interesse, anche potenziale.</w:t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3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di aver preso visione e compreso l’informativa privacy sotto riportata e di acconsentire al trattamento dei dati personali.</w:t>
      </w:r>
    </w:p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</w:t>
        <w:tab/>
        <w:t xml:space="preserve">ACCONSENTO AL TRATTAMENTO DEI MIEI DATI AI FINI DELLA CANDIDATURA </w:t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ο </w:t>
        <w:tab/>
        <w:t xml:space="preserve">NON ACCONSENTO AL TRATTAMENTO DEI MIEI DATI AI FINI DELLA CANDIDATURA</w:t>
      </w:r>
    </w:p>
    <w:p w:rsidR="00000000" w:rsidDel="00000000" w:rsidP="00000000" w:rsidRDefault="00000000" w:rsidRPr="00000000" w14:paraId="0000004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Luogo e Data                                                                                                                       Firma leggibile</w:t>
      </w:r>
    </w:p>
    <w:p w:rsidR="00000000" w:rsidDel="00000000" w:rsidP="00000000" w:rsidRDefault="00000000" w:rsidRPr="00000000" w14:paraId="0000004B">
      <w:pPr>
        <w:spacing w:line="360" w:lineRule="auto"/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…………………………………………………………</w:t>
        <w:tab/>
        <w:tab/>
        <w:tab/>
        <w:tab/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hanging="2"/>
        <w:jc w:val="center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LIBERATORIA PER L’UTILIZZO DELLE IMMAGINI </w:t>
      </w:r>
    </w:p>
    <w:p w:rsidR="00000000" w:rsidDel="00000000" w:rsidP="00000000" w:rsidRDefault="00000000" w:rsidRPr="00000000" w14:paraId="0000004F">
      <w:pPr>
        <w:spacing w:line="360" w:lineRule="auto"/>
        <w:ind w:hanging="2"/>
        <w:jc w:val="center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hanging="2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hanging="2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Nome e cognome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_________________________________________________________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Nato il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___________________  CF._______________________________________</w:t>
      </w:r>
    </w:p>
    <w:p w:rsidR="00000000" w:rsidDel="00000000" w:rsidP="00000000" w:rsidRDefault="00000000" w:rsidRPr="00000000" w14:paraId="00000052">
      <w:pPr>
        <w:spacing w:line="360" w:lineRule="auto"/>
        <w:ind w:hanging="2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□ AUTORIZZA    □ NON AUTORIZZA</w:t>
      </w:r>
    </w:p>
    <w:p w:rsidR="00000000" w:rsidDel="00000000" w:rsidP="00000000" w:rsidRDefault="00000000" w:rsidRPr="00000000" w14:paraId="00000053">
      <w:pPr>
        <w:spacing w:line="360" w:lineRule="auto"/>
        <w:ind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Forever Bambù Società Agricola S.r.l ad utilizzare le foto e/o video inviate ai referenti della stessa organizzazione per l’elezione del rappresentante dei soci di Forever Bambù Società Agricola S.r.l. ai sensi </w:t>
      </w:r>
      <w:r w:rsidDel="00000000" w:rsidR="00000000" w:rsidRPr="00000000">
        <w:rPr>
          <w:color w:val="000000"/>
          <w:rtl w:val="0"/>
        </w:rPr>
        <w:t xml:space="preserve">degli artt. 96 e 97 della L. 633/1941.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Con il proprio consenso si accetta che immagini e video siano pubblicate ed utilizzate sugli strumenti dell’organizzazione per la finalità prevista. </w:t>
      </w:r>
    </w:p>
    <w:p w:rsidR="00000000" w:rsidDel="00000000" w:rsidP="00000000" w:rsidRDefault="00000000" w:rsidRPr="00000000" w14:paraId="00000055">
      <w:pPr>
        <w:spacing w:line="360" w:lineRule="auto"/>
        <w:ind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 presente autorizzazione non consente l'uso dell’immagine in contesti che pregiudichino la propria dignità personale ed il decoro e per uso e/o fini diversi da quelli sopra indicati.</w:t>
      </w:r>
    </w:p>
    <w:p w:rsidR="00000000" w:rsidDel="00000000" w:rsidP="00000000" w:rsidRDefault="00000000" w:rsidRPr="00000000" w14:paraId="00000056">
      <w:pPr>
        <w:spacing w:line="360" w:lineRule="auto"/>
        <w:ind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Il/la sottoscritto/a conferma di non aver nulla a pretendere in ragione di quanto sopra indicato e di rinunciare irrevocabilmente ad ogni diritto, azione o pretesa derivante da quanto sopra autorizzato.</w:t>
      </w:r>
    </w:p>
    <w:p w:rsidR="00000000" w:rsidDel="00000000" w:rsidP="00000000" w:rsidRDefault="00000000" w:rsidRPr="00000000" w14:paraId="00000057">
      <w:pPr>
        <w:spacing w:line="360" w:lineRule="auto"/>
        <w:ind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Contestualmente sollevo Forever Bambù Società Agricola S.r.l da ogni responsabilità inerente un uso scorretto dei dati personali forniti e delle foto da parte di terzi.</w:t>
      </w:r>
    </w:p>
    <w:p w:rsidR="00000000" w:rsidDel="00000000" w:rsidP="00000000" w:rsidRDefault="00000000" w:rsidRPr="00000000" w14:paraId="00000058">
      <w:pPr>
        <w:spacing w:line="360" w:lineRule="auto"/>
        <w:ind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 presente liberatoria/autorizzazione potrà essere revocata in ogni tempo con comunicazione scritta da inviare via posta comune o e-mail </w:t>
      </w:r>
      <w:hyperlink r:id="rId7">
        <w:r w:rsidDel="00000000" w:rsidR="00000000" w:rsidRPr="00000000">
          <w:rPr>
            <w:color w:val="0000ff"/>
            <w:u w:val="none"/>
            <w:vertAlign w:val="baseline"/>
            <w:rtl w:val="0"/>
          </w:rPr>
          <w:t xml:space="preserve">info@foreverbambu.com</w:t>
        </w:r>
      </w:hyperlink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allegando un documento di riconoscimento.</w:t>
      </w:r>
    </w:p>
    <w:p w:rsidR="00000000" w:rsidDel="00000000" w:rsidP="00000000" w:rsidRDefault="00000000" w:rsidRPr="00000000" w14:paraId="00000059">
      <w:pPr>
        <w:spacing w:line="360" w:lineRule="auto"/>
        <w:ind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Le immagini verranno trattate e conservate secondo quando indicato allegata.</w:t>
      </w:r>
    </w:p>
    <w:p w:rsidR="00000000" w:rsidDel="00000000" w:rsidP="00000000" w:rsidRDefault="00000000" w:rsidRPr="00000000" w14:paraId="0000005A">
      <w:pPr>
        <w:spacing w:line="360" w:lineRule="auto"/>
        <w:ind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hanging="2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Luogo e Data                                                                                                                       Firma leggibile</w:t>
      </w:r>
    </w:p>
    <w:p w:rsidR="00000000" w:rsidDel="00000000" w:rsidP="00000000" w:rsidRDefault="00000000" w:rsidRPr="00000000" w14:paraId="0000005C">
      <w:pPr>
        <w:spacing w:line="360" w:lineRule="auto"/>
        <w:ind w:hanging="2"/>
        <w:jc w:val="right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…………………………………………………………</w:t>
        <w:tab/>
        <w:tab/>
        <w:tab/>
        <w:tab/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/>
      <w:drawing>
        <wp:anchor allowOverlap="1" behindDoc="1" distB="152400" distT="152400" distL="152400" distR="152400" hidden="0" layoutInCell="1" locked="0" relativeHeight="0" simplePos="0">
          <wp:simplePos x="0" y="0"/>
          <wp:positionH relativeFrom="margin">
            <wp:posOffset>-721514</wp:posOffset>
          </wp:positionH>
          <wp:positionV relativeFrom="page">
            <wp:posOffset>1905</wp:posOffset>
          </wp:positionV>
          <wp:extent cx="7560057" cy="2074908"/>
          <wp:effectExtent b="0" l="0" r="0" t="0"/>
          <wp:wrapNone/>
          <wp:docPr descr="Immagine" id="1" name="image1.png"/>
          <a:graphic>
            <a:graphicData uri="http://schemas.openxmlformats.org/drawingml/2006/picture">
              <pic:pic>
                <pic:nvPicPr>
                  <pic:cNvPr descr="Immagine" id="0" name="image1.png"/>
                  <pic:cNvPicPr preferRelativeResize="0"/>
                </pic:nvPicPr>
                <pic:blipFill>
                  <a:blip r:embed="rId1"/>
                  <a:srcRect b="5546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57" cy="20749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e" w:default="1">
    <w:name w:val="Normal"/>
    <w:qFormat w:val="1"/>
    <w:rsid w:val="0072530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72530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72530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725305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72530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725305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725305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72530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72530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72530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72530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72530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72530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72530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725305"/>
    <w:rPr>
      <w:rFonts w:cstheme="majorBidi" w:eastAsiaTheme="majorEastAsia"/>
      <w:color w:val="2f5496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725305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725305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725305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725305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725305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2530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72530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72530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72530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725305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725305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725305"/>
    <w:rPr>
      <w:i w:val="1"/>
      <w:iCs w:val="1"/>
      <w:color w:val="2f5496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72530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725305"/>
    <w:rPr>
      <w:i w:val="1"/>
      <w:iCs w:val="1"/>
      <w:color w:val="2f5496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725305"/>
    <w:rPr>
      <w:b w:val="1"/>
      <w:bCs w:val="1"/>
      <w:smallCaps w:val="1"/>
      <w:color w:val="2f5496" w:themeColor="accent1" w:themeShade="0000BF"/>
      <w:spacing w:val="5"/>
    </w:rPr>
  </w:style>
  <w:style w:type="character" w:styleId="Collegamentoipertestuale">
    <w:name w:val="Hyperlink"/>
    <w:rsid w:val="00E57973"/>
    <w:rPr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foreverbambu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wMcq8XLeOJvGRaQG5S9eGjU5g==">CgMxLjA4AHIhMXQzdDhLNmQ1bWNJUnBxQi0yc19DaS1Ydmlkd2RlcDVY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2024-03-18T13:47:00Z</dcterms:created>
  <dc:creator>Debora Marianna Pagano e-made</dc:creator>
</cp:coreProperties>
</file>